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187" w:rsidRDefault="00DA7187" w:rsidP="00447A59">
      <w:pPr>
        <w:spacing w:line="380" w:lineRule="exact"/>
        <w:jc w:val="center"/>
        <w:rPr>
          <w:rFonts w:ascii="ＤＦ特太ゴシック体" w:eastAsia="ＤＦ特太ゴシック体" w:hAnsi="ＤＦ特太ゴシック体"/>
          <w:kern w:val="0"/>
          <w:sz w:val="40"/>
          <w:szCs w:val="40"/>
          <w:highlight w:val="yellow"/>
        </w:rPr>
      </w:pPr>
      <w:bookmarkStart w:id="0" w:name="_GoBack"/>
      <w:bookmarkEnd w:id="0"/>
    </w:p>
    <w:p w:rsidR="00375FD9" w:rsidRDefault="008F0078" w:rsidP="00447A59">
      <w:pPr>
        <w:spacing w:line="380" w:lineRule="exact"/>
        <w:jc w:val="center"/>
        <w:rPr>
          <w:rFonts w:ascii="ＤＦ特太ゴシック体" w:eastAsia="ＤＦ特太ゴシック体" w:hAnsi="ＤＦ特太ゴシック体"/>
          <w:sz w:val="40"/>
          <w:szCs w:val="40"/>
        </w:rPr>
      </w:pPr>
      <w:r w:rsidRPr="00DA7187">
        <w:rPr>
          <w:rFonts w:ascii="ＤＦ特太ゴシック体" w:eastAsia="ＤＦ特太ゴシック体" w:hAnsi="ＤＦ特太ゴシック体" w:hint="eastAsia"/>
          <w:spacing w:val="53"/>
          <w:kern w:val="0"/>
          <w:sz w:val="40"/>
          <w:szCs w:val="40"/>
          <w:highlight w:val="yellow"/>
          <w:fitText w:val="8000" w:id="-2025011968"/>
        </w:rPr>
        <w:t>イベント主催者及びイベントを開</w:t>
      </w:r>
      <w:r w:rsidRPr="00DA7187">
        <w:rPr>
          <w:rFonts w:ascii="ＤＦ特太ゴシック体" w:eastAsia="ＤＦ特太ゴシック体" w:hAnsi="ＤＦ特太ゴシック体" w:hint="eastAsia"/>
          <w:spacing w:val="5"/>
          <w:kern w:val="0"/>
          <w:sz w:val="40"/>
          <w:szCs w:val="40"/>
          <w:highlight w:val="yellow"/>
          <w:fitText w:val="8000" w:id="-2025011968"/>
        </w:rPr>
        <w:t>催</w:t>
      </w:r>
    </w:p>
    <w:p w:rsidR="00AC5B27" w:rsidRPr="00375FD9" w:rsidRDefault="008F0078" w:rsidP="00447A59">
      <w:pPr>
        <w:spacing w:line="380" w:lineRule="exact"/>
        <w:jc w:val="center"/>
        <w:rPr>
          <w:rFonts w:ascii="ＤＦ特太ゴシック体" w:eastAsia="ＤＦ特太ゴシック体" w:hAnsi="ＤＦ特太ゴシック体"/>
          <w:sz w:val="40"/>
          <w:szCs w:val="40"/>
        </w:rPr>
      </w:pPr>
      <w:r w:rsidRPr="00DA7187">
        <w:rPr>
          <w:rFonts w:ascii="ＤＦ特太ゴシック体" w:eastAsia="ＤＦ特太ゴシック体" w:hAnsi="ＤＦ特太ゴシック体" w:hint="eastAsia"/>
          <w:spacing w:val="116"/>
          <w:kern w:val="0"/>
          <w:sz w:val="40"/>
          <w:szCs w:val="40"/>
          <w:highlight w:val="yellow"/>
          <w:fitText w:val="8000" w:id="-2025011967"/>
        </w:rPr>
        <w:t>する施設の管理者へのお願</w:t>
      </w:r>
      <w:r w:rsidRPr="00DA7187">
        <w:rPr>
          <w:rFonts w:ascii="ＤＦ特太ゴシック体" w:eastAsia="ＤＦ特太ゴシック体" w:hAnsi="ＤＦ特太ゴシック体" w:hint="eastAsia"/>
          <w:spacing w:val="8"/>
          <w:kern w:val="0"/>
          <w:sz w:val="40"/>
          <w:szCs w:val="40"/>
          <w:highlight w:val="yellow"/>
          <w:fitText w:val="8000" w:id="-2025011967"/>
        </w:rPr>
        <w:t>い</w:t>
      </w:r>
    </w:p>
    <w:p w:rsidR="008F0078" w:rsidRPr="008F0078" w:rsidRDefault="008F0078" w:rsidP="00447A59">
      <w:pPr>
        <w:spacing w:line="380" w:lineRule="exact"/>
        <w:rPr>
          <w:rFonts w:ascii="ＤＦ特太ゴシック体" w:eastAsia="ＤＦ特太ゴシック体" w:hAnsi="ＤＦ特太ゴシック体"/>
          <w:sz w:val="28"/>
          <w:szCs w:val="28"/>
        </w:rPr>
      </w:pPr>
    </w:p>
    <w:p w:rsidR="008F0078" w:rsidRPr="007277BD" w:rsidRDefault="00916A5A" w:rsidP="00447A59">
      <w:pPr>
        <w:spacing w:line="380" w:lineRule="exact"/>
        <w:ind w:leftChars="100" w:left="530" w:hangingChars="100" w:hanging="320"/>
        <w:rPr>
          <w:rFonts w:ascii="ＤＦ特太ゴシック体" w:eastAsia="ＤＦ特太ゴシック体" w:hAnsi="ＤＦ特太ゴシック体"/>
          <w:sz w:val="32"/>
          <w:szCs w:val="32"/>
        </w:rPr>
      </w:pPr>
      <w:r>
        <w:rPr>
          <w:rFonts w:ascii="ＭＳ 明朝" w:eastAsia="ＭＳ 明朝" w:hAnsi="ＭＳ 明朝" w:cs="ＭＳ 明朝" w:hint="eastAsia"/>
          <w:sz w:val="32"/>
          <w:szCs w:val="32"/>
        </w:rPr>
        <w:t>➣</w:t>
      </w:r>
      <w:r w:rsidR="007277BD" w:rsidRPr="00313428">
        <w:rPr>
          <w:rFonts w:ascii="BIZ UDP明朝 Medium" w:eastAsia="BIZ UDP明朝 Medium" w:hAnsi="BIZ UDP明朝 Medium" w:hint="eastAsia"/>
          <w:sz w:val="32"/>
          <w:szCs w:val="32"/>
        </w:rPr>
        <w:t xml:space="preserve">　</w:t>
      </w:r>
      <w:r w:rsidR="008F0078" w:rsidRPr="00313428">
        <w:rPr>
          <w:rFonts w:ascii="BIZ UDP明朝 Medium" w:eastAsia="BIZ UDP明朝 Medium" w:hAnsi="BIZ UDP明朝 Medium" w:hint="eastAsia"/>
          <w:sz w:val="32"/>
          <w:szCs w:val="32"/>
        </w:rPr>
        <w:t>イベントの開催に当たっては、下記の事項にご留意をお願いします</w:t>
      </w:r>
      <w:r w:rsidR="00DD45B3" w:rsidRPr="00313428">
        <w:rPr>
          <w:rFonts w:ascii="BIZ UDP明朝 Medium" w:eastAsia="BIZ UDP明朝 Medium" w:hAnsi="BIZ UDP明朝 Medium" w:hint="eastAsia"/>
          <w:sz w:val="32"/>
          <w:szCs w:val="32"/>
        </w:rPr>
        <w:t>とともに、</w:t>
      </w:r>
      <w:r w:rsidR="00147B29" w:rsidRPr="00313428">
        <w:rPr>
          <w:rFonts w:ascii="BIZ UDP明朝 Medium" w:eastAsia="BIZ UDP明朝 Medium" w:hAnsi="BIZ UDP明朝 Medium" w:hint="eastAsia"/>
          <w:sz w:val="32"/>
          <w:szCs w:val="32"/>
        </w:rPr>
        <w:t>感染拡大防止の取組について、参加者の協力が得られますよう、</w:t>
      </w:r>
      <w:r w:rsidR="00DD45B3" w:rsidRPr="00313428">
        <w:rPr>
          <w:rFonts w:ascii="BIZ UDP明朝 Medium" w:eastAsia="BIZ UDP明朝 Medium" w:hAnsi="BIZ UDP明朝 Medium" w:hint="eastAsia"/>
          <w:sz w:val="32"/>
          <w:szCs w:val="32"/>
        </w:rPr>
        <w:t>参加者</w:t>
      </w:r>
      <w:r w:rsidR="00147B29" w:rsidRPr="00313428">
        <w:rPr>
          <w:rFonts w:ascii="BIZ UDP明朝 Medium" w:eastAsia="BIZ UDP明朝 Medium" w:hAnsi="BIZ UDP明朝 Medium" w:hint="eastAsia"/>
          <w:sz w:val="32"/>
          <w:szCs w:val="32"/>
        </w:rPr>
        <w:t>への</w:t>
      </w:r>
      <w:r w:rsidR="00DD45B3" w:rsidRPr="00313428">
        <w:rPr>
          <w:rFonts w:ascii="BIZ UDP明朝 Medium" w:eastAsia="BIZ UDP明朝 Medium" w:hAnsi="BIZ UDP明朝 Medium" w:hint="eastAsia"/>
          <w:sz w:val="32"/>
          <w:szCs w:val="32"/>
        </w:rPr>
        <w:t>事前周知</w:t>
      </w:r>
      <w:r w:rsidR="00147B29" w:rsidRPr="00313428">
        <w:rPr>
          <w:rFonts w:ascii="BIZ UDP明朝 Medium" w:eastAsia="BIZ UDP明朝 Medium" w:hAnsi="BIZ UDP明朝 Medium" w:hint="eastAsia"/>
          <w:sz w:val="32"/>
          <w:szCs w:val="32"/>
        </w:rPr>
        <w:t>を行っていただきますよう</w:t>
      </w:r>
      <w:r w:rsidR="00DD45B3" w:rsidRPr="00313428">
        <w:rPr>
          <w:rFonts w:ascii="BIZ UDP明朝 Medium" w:eastAsia="BIZ UDP明朝 Medium" w:hAnsi="BIZ UDP明朝 Medium" w:hint="eastAsia"/>
          <w:sz w:val="32"/>
          <w:szCs w:val="32"/>
        </w:rPr>
        <w:t>お願いします</w:t>
      </w:r>
      <w:r w:rsidR="008F0078" w:rsidRPr="00313428">
        <w:rPr>
          <w:rFonts w:ascii="BIZ UDP明朝 Medium" w:eastAsia="BIZ UDP明朝 Medium" w:hAnsi="BIZ UDP明朝 Medium" w:hint="eastAsia"/>
          <w:sz w:val="32"/>
          <w:szCs w:val="32"/>
        </w:rPr>
        <w:t>。</w:t>
      </w:r>
    </w:p>
    <w:p w:rsidR="007277BD" w:rsidRDefault="007277BD" w:rsidP="00447A59">
      <w:pPr>
        <w:spacing w:line="380" w:lineRule="exact"/>
        <w:ind w:leftChars="100" w:left="420" w:hangingChars="100" w:hanging="210"/>
        <w:rPr>
          <w:rFonts w:ascii="ＤＦ特太ゴシック体" w:eastAsia="ＤＦ特太ゴシック体" w:hAnsi="ＤＦ特太ゴシック体"/>
          <w:sz w:val="28"/>
          <w:szCs w:val="28"/>
        </w:rPr>
      </w:pPr>
      <w:r>
        <w:rPr>
          <w:noProof/>
        </w:rPr>
        <mc:AlternateContent>
          <mc:Choice Requires="wps">
            <w:drawing>
              <wp:anchor distT="0" distB="0" distL="114300" distR="114300" simplePos="0" relativeHeight="251661312" behindDoc="0" locked="0" layoutInCell="1" allowOverlap="1" wp14:anchorId="168FF80C" wp14:editId="2C2BAA45">
                <wp:simplePos x="0" y="0"/>
                <wp:positionH relativeFrom="margin">
                  <wp:posOffset>1024890</wp:posOffset>
                </wp:positionH>
                <wp:positionV relativeFrom="paragraph">
                  <wp:posOffset>120650</wp:posOffset>
                </wp:positionV>
                <wp:extent cx="3695700" cy="466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695700" cy="466725"/>
                        </a:xfrm>
                        <a:prstGeom prst="rect">
                          <a:avLst/>
                        </a:prstGeom>
                        <a:solidFill>
                          <a:schemeClr val="accent1">
                            <a:lumMod val="20000"/>
                            <a:lumOff val="80000"/>
                          </a:schemeClr>
                        </a:solidFill>
                        <a:ln w="25400" cmpd="dbl">
                          <a:solidFill>
                            <a:schemeClr val="tx1"/>
                          </a:solidFill>
                        </a:ln>
                      </wps:spPr>
                      <wps:txbx>
                        <w:txbxContent>
                          <w:p w:rsidR="007277BD" w:rsidRPr="00656FB2" w:rsidRDefault="007277BD" w:rsidP="007277BD">
                            <w:pPr>
                              <w:spacing w:line="360" w:lineRule="auto"/>
                              <w:ind w:leftChars="100" w:left="630" w:hangingChars="100" w:hanging="420"/>
                              <w:jc w:val="center"/>
                              <w:rPr>
                                <w:rFonts w:ascii="ＤＦ特太ゴシック体" w:eastAsia="ＤＦ特太ゴシック体" w:hAnsi="ＤＦ特太ゴシック体"/>
                                <w:b/>
                                <w:color w:val="F2F2F2" w:themeColor="background1" w:themeShade="F2"/>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313428">
                              <w:rPr>
                                <w:rFonts w:ascii="ＤＦ特太ゴシック体" w:eastAsia="ＤＦ特太ゴシック体" w:hAnsi="ＤＦ特太ゴシック体" w:hint="eastAsia"/>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イベント</w:t>
                            </w:r>
                            <w:r w:rsidRPr="00313428">
                              <w:rPr>
                                <w:rFonts w:ascii="ＤＦ特太ゴシック体" w:eastAsia="ＤＦ特太ゴシック体" w:hAnsi="ＤＦ特太ゴシック体"/>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開催時の留意点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FF80C" id="_x0000_t202" coordsize="21600,21600" o:spt="202" path="m,l,21600r21600,l21600,xe">
                <v:stroke joinstyle="miter"/>
                <v:path gradientshapeok="t" o:connecttype="rect"/>
              </v:shapetype>
              <v:shape id="テキスト ボックス 1" o:spid="_x0000_s1026" type="#_x0000_t202" style="position:absolute;left:0;text-align:left;margin-left:80.7pt;margin-top:9.5pt;width:291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" fillcolor="#deeaf6 [660]" strokecolor="black [3213]" strokeweight="2pt">
                <v:stroke linestyle="thinThin"/>
                <v:textbox inset="5.85pt,.7pt,5.85pt,.7pt">
                  <w:txbxContent>
                    <w:p w:rsidR="007277BD" w:rsidRPr="00656FB2" w:rsidRDefault="007277BD" w:rsidP="007277BD">
                      <w:pPr>
                        <w:spacing w:line="360" w:lineRule="auto"/>
                        <w:ind w:leftChars="100" w:left="630" w:hangingChars="100" w:hanging="420"/>
                        <w:jc w:val="center"/>
                        <w:rPr>
                          <w:rFonts w:ascii="ＤＦ特太ゴシック体" w:eastAsia="ＤＦ特太ゴシック体" w:hAnsi="ＤＦ特太ゴシック体"/>
                          <w:b/>
                          <w:color w:val="F2F2F2" w:themeColor="background1" w:themeShade="F2"/>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313428">
                        <w:rPr>
                          <w:rFonts w:ascii="ＤＦ特太ゴシック体" w:eastAsia="ＤＦ特太ゴシック体" w:hAnsi="ＤＦ特太ゴシック体" w:hint="eastAsia"/>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イベント</w:t>
                      </w:r>
                      <w:r w:rsidRPr="00313428">
                        <w:rPr>
                          <w:rFonts w:ascii="ＤＦ特太ゴシック体" w:eastAsia="ＤＦ特太ゴシック体" w:hAnsi="ＤＦ特太ゴシック体"/>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開催時の留意点</w:t>
                      </w:r>
                    </w:p>
                  </w:txbxContent>
                </v:textbox>
                <w10:wrap anchorx="margin"/>
              </v:shape>
            </w:pict>
          </mc:Fallback>
        </mc:AlternateContent>
      </w:r>
    </w:p>
    <w:p w:rsidR="00147B29" w:rsidRDefault="007277BD" w:rsidP="00447A59">
      <w:pPr>
        <w:spacing w:line="380" w:lineRule="exact"/>
        <w:ind w:leftChars="100" w:left="210"/>
        <w:rPr>
          <w:rFonts w:ascii="ＤＦ特太ゴシック体" w:eastAsia="ＤＦ特太ゴシック体" w:hAnsi="ＤＦ特太ゴシック体"/>
          <w:sz w:val="28"/>
          <w:szCs w:val="28"/>
        </w:rPr>
      </w:pPr>
      <w:r>
        <w:rPr>
          <w:rFonts w:ascii="ＤＦ特太ゴシック体" w:eastAsia="ＤＦ特太ゴシック体" w:hAnsi="ＤＦ特太ゴシック体"/>
          <w:noProof/>
          <w:sz w:val="28"/>
          <w:szCs w:val="28"/>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91440</wp:posOffset>
                </wp:positionV>
                <wp:extent cx="5695950" cy="5372100"/>
                <wp:effectExtent l="19050" t="19050" r="76200" b="19050"/>
                <wp:wrapNone/>
                <wp:docPr id="3" name="メモ 3"/>
                <wp:cNvGraphicFramePr/>
                <a:graphic xmlns:a="http://schemas.openxmlformats.org/drawingml/2006/main">
                  <a:graphicData uri="http://schemas.microsoft.com/office/word/2010/wordprocessingShape">
                    <wps:wsp>
                      <wps:cNvSpPr/>
                      <wps:spPr>
                        <a:xfrm>
                          <a:off x="0" y="0"/>
                          <a:ext cx="5695950" cy="5372100"/>
                        </a:xfrm>
                        <a:prstGeom prst="foldedCorner">
                          <a:avLst>
                            <a:gd name="adj" fmla="val 8117"/>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021FA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 o:spid="_x0000_s1026" type="#_x0000_t65" style="position:absolute;left:0;text-align:left;margin-left:13.2pt;margin-top:7.2pt;width:448.5pt;height:4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" adj="19847" filled="f" strokecolor="black [3213]" strokeweight="2.25pt">
                <v:stroke joinstyle="miter"/>
              </v:shape>
            </w:pict>
          </mc:Fallback>
        </mc:AlternateContent>
      </w:r>
    </w:p>
    <w:p w:rsidR="007277BD" w:rsidRDefault="007277BD" w:rsidP="00447A59">
      <w:pPr>
        <w:spacing w:line="380" w:lineRule="exact"/>
        <w:ind w:leftChars="200" w:left="700" w:hangingChars="100" w:hanging="280"/>
        <w:rPr>
          <w:rFonts w:ascii="ＤＦ特太ゴシック体" w:eastAsia="ＤＦ特太ゴシック体" w:hAnsi="ＤＦ特太ゴシック体"/>
          <w:sz w:val="28"/>
          <w:szCs w:val="28"/>
        </w:rPr>
      </w:pPr>
    </w:p>
    <w:p w:rsidR="008F0078" w:rsidRDefault="007277BD" w:rsidP="00447A59">
      <w:pPr>
        <w:spacing w:line="380" w:lineRule="exact"/>
        <w:ind w:leftChars="200" w:left="700" w:hangingChars="100" w:hanging="280"/>
        <w:rPr>
          <w:rFonts w:ascii="ＤＦ特太ゴシック体" w:eastAsia="ＤＦ特太ゴシック体" w:hAnsi="ＤＦ特太ゴシック体"/>
          <w:sz w:val="28"/>
          <w:szCs w:val="28"/>
        </w:rPr>
      </w:pPr>
      <w:r>
        <w:rPr>
          <w:rFonts w:ascii="ＤＦ特太ゴシック体" w:eastAsia="ＤＦ特太ゴシック体" w:hAnsi="ＤＦ特太ゴシック体" w:hint="eastAsia"/>
          <w:sz w:val="28"/>
          <w:szCs w:val="28"/>
        </w:rPr>
        <w:t>・</w:t>
      </w:r>
      <w:r w:rsidR="00147B29">
        <w:rPr>
          <w:rFonts w:ascii="ＤＦ特太ゴシック体" w:eastAsia="ＤＦ特太ゴシック体" w:hAnsi="ＤＦ特太ゴシック体" w:hint="eastAsia"/>
          <w:sz w:val="28"/>
          <w:szCs w:val="28"/>
        </w:rPr>
        <w:t xml:space="preserve">　</w:t>
      </w:r>
      <w:r w:rsidR="008F0078" w:rsidRPr="008F0078">
        <w:rPr>
          <w:rFonts w:ascii="ＤＦ特太ゴシック体" w:eastAsia="ＤＦ特太ゴシック体" w:hAnsi="ＤＦ特太ゴシック体" w:hint="eastAsia"/>
          <w:sz w:val="28"/>
          <w:szCs w:val="28"/>
        </w:rPr>
        <w:t>入場時等に検温を実施し、発熱等の症状がある者はイベントの参加を控えてもらうようにすること。その際の払い戻し措置等を規定しておくこと</w:t>
      </w:r>
      <w:r w:rsidR="00147B29">
        <w:rPr>
          <w:rFonts w:ascii="ＤＦ特太ゴシック体" w:eastAsia="ＤＦ特太ゴシック体" w:hAnsi="ＤＦ特太ゴシック体" w:hint="eastAsia"/>
          <w:sz w:val="28"/>
          <w:szCs w:val="28"/>
        </w:rPr>
        <w:t>。</w:t>
      </w:r>
    </w:p>
    <w:p w:rsidR="00147B29" w:rsidRDefault="00147B29" w:rsidP="00447A59">
      <w:pPr>
        <w:spacing w:line="380" w:lineRule="exact"/>
        <w:ind w:leftChars="100" w:left="490" w:hangingChars="100" w:hanging="280"/>
        <w:rPr>
          <w:rFonts w:ascii="ＤＦ特太ゴシック体" w:eastAsia="ＤＦ特太ゴシック体" w:hAnsi="ＤＦ特太ゴシック体"/>
          <w:sz w:val="28"/>
          <w:szCs w:val="28"/>
        </w:rPr>
      </w:pPr>
    </w:p>
    <w:p w:rsidR="008F0078" w:rsidRDefault="007277BD" w:rsidP="00447A59">
      <w:pPr>
        <w:spacing w:line="380" w:lineRule="exact"/>
        <w:ind w:leftChars="200" w:left="700" w:hangingChars="100" w:hanging="280"/>
        <w:rPr>
          <w:rFonts w:ascii="ＤＦ特太ゴシック体" w:eastAsia="ＤＦ特太ゴシック体" w:hAnsi="ＤＦ特太ゴシック体"/>
          <w:sz w:val="28"/>
          <w:szCs w:val="28"/>
        </w:rPr>
      </w:pPr>
      <w:r>
        <w:rPr>
          <w:rFonts w:ascii="ＤＦ特太ゴシック体" w:eastAsia="ＤＦ特太ゴシック体" w:hAnsi="ＤＦ特太ゴシック体" w:hint="eastAsia"/>
          <w:sz w:val="28"/>
          <w:szCs w:val="28"/>
        </w:rPr>
        <w:t>・</w:t>
      </w:r>
      <w:r w:rsidR="008F0078" w:rsidRPr="008F0078">
        <w:rPr>
          <w:rFonts w:ascii="ＤＦ特太ゴシック体" w:eastAsia="ＤＦ特太ゴシック体" w:hAnsi="ＤＦ特太ゴシック体" w:hint="eastAsia"/>
          <w:sz w:val="28"/>
          <w:szCs w:val="28"/>
        </w:rPr>
        <w:t xml:space="preserve">　開催前に、イベント参加者に国の接触確認アプリ『ココア』をインストールしていただくよう促すこと。また、『北海道コロナ通知システム』を積極的に登録するとともに、イベント参加者の連絡先等の把握を徹底すること</w:t>
      </w:r>
      <w:r w:rsidR="00147B29">
        <w:rPr>
          <w:rFonts w:ascii="ＤＦ特太ゴシック体" w:eastAsia="ＤＦ特太ゴシック体" w:hAnsi="ＤＦ特太ゴシック体" w:hint="eastAsia"/>
          <w:sz w:val="28"/>
          <w:szCs w:val="28"/>
        </w:rPr>
        <w:t>。</w:t>
      </w:r>
    </w:p>
    <w:p w:rsidR="00147B29" w:rsidRDefault="00147B29" w:rsidP="00447A59">
      <w:pPr>
        <w:spacing w:line="380" w:lineRule="exact"/>
        <w:ind w:leftChars="100" w:left="490" w:hangingChars="100" w:hanging="280"/>
        <w:rPr>
          <w:rFonts w:ascii="ＤＦ特太ゴシック体" w:eastAsia="ＤＦ特太ゴシック体" w:hAnsi="ＤＦ特太ゴシック体"/>
          <w:sz w:val="28"/>
          <w:szCs w:val="28"/>
        </w:rPr>
      </w:pPr>
    </w:p>
    <w:p w:rsidR="008F0078" w:rsidRDefault="007277BD" w:rsidP="00447A59">
      <w:pPr>
        <w:spacing w:line="380" w:lineRule="exact"/>
        <w:ind w:leftChars="200" w:left="700" w:hangingChars="100" w:hanging="280"/>
        <w:rPr>
          <w:rFonts w:ascii="ＤＦ特太ゴシック体" w:eastAsia="ＤＦ特太ゴシック体" w:hAnsi="ＤＦ特太ゴシック体"/>
          <w:sz w:val="28"/>
          <w:szCs w:val="28"/>
        </w:rPr>
      </w:pPr>
      <w:r>
        <w:rPr>
          <w:rFonts w:ascii="ＤＦ特太ゴシック体" w:eastAsia="ＤＦ特太ゴシック体" w:hAnsi="ＤＦ特太ゴシック体" w:hint="eastAsia"/>
          <w:sz w:val="28"/>
          <w:szCs w:val="28"/>
        </w:rPr>
        <w:t>・</w:t>
      </w:r>
      <w:r w:rsidR="00147B29">
        <w:rPr>
          <w:rFonts w:ascii="ＤＦ特太ゴシック体" w:eastAsia="ＤＦ特太ゴシック体" w:hAnsi="ＤＦ特太ゴシック体" w:hint="eastAsia"/>
          <w:sz w:val="28"/>
          <w:szCs w:val="28"/>
        </w:rPr>
        <w:t xml:space="preserve">　</w:t>
      </w:r>
      <w:r w:rsidR="008F0078" w:rsidRPr="008F0078">
        <w:rPr>
          <w:rFonts w:ascii="ＤＦ特太ゴシック体" w:eastAsia="ＤＦ特太ゴシック体" w:hAnsi="ＤＦ特太ゴシック体" w:hint="eastAsia"/>
          <w:sz w:val="28"/>
          <w:szCs w:val="28"/>
        </w:rPr>
        <w:t>熱中症等の対策が必要な場合を除き、原則、マスクを着用していただくよう促すこと。</w:t>
      </w:r>
    </w:p>
    <w:p w:rsidR="007277BD" w:rsidRDefault="007277BD" w:rsidP="00447A59">
      <w:pPr>
        <w:spacing w:line="380" w:lineRule="exact"/>
        <w:ind w:leftChars="100" w:left="490" w:hangingChars="100" w:hanging="280"/>
        <w:rPr>
          <w:rFonts w:ascii="ＤＦ特太ゴシック体" w:eastAsia="ＤＦ特太ゴシック体" w:hAnsi="ＤＦ特太ゴシック体"/>
          <w:sz w:val="28"/>
          <w:szCs w:val="28"/>
        </w:rPr>
      </w:pPr>
    </w:p>
    <w:p w:rsidR="008F0078" w:rsidRDefault="007277BD" w:rsidP="00447A59">
      <w:pPr>
        <w:spacing w:line="380" w:lineRule="exact"/>
        <w:ind w:leftChars="200" w:left="700" w:hangingChars="100" w:hanging="280"/>
        <w:rPr>
          <w:rFonts w:ascii="ＤＦ特太ゴシック体" w:eastAsia="ＤＦ特太ゴシック体" w:hAnsi="ＤＦ特太ゴシック体"/>
          <w:sz w:val="28"/>
          <w:szCs w:val="28"/>
        </w:rPr>
      </w:pPr>
      <w:r>
        <w:rPr>
          <w:rFonts w:ascii="ＤＦ特太ゴシック体" w:eastAsia="ＤＦ特太ゴシック体" w:hAnsi="ＤＦ特太ゴシック体" w:hint="eastAsia"/>
          <w:sz w:val="28"/>
          <w:szCs w:val="28"/>
        </w:rPr>
        <w:t xml:space="preserve">・　</w:t>
      </w:r>
      <w:r w:rsidR="008F0078" w:rsidRPr="008F0078">
        <w:rPr>
          <w:rFonts w:ascii="ＤＦ特太ゴシック体" w:eastAsia="ＤＦ特太ゴシック体" w:hAnsi="ＤＦ特太ゴシック体" w:hint="eastAsia"/>
          <w:sz w:val="28"/>
          <w:szCs w:val="28"/>
        </w:rPr>
        <w:t>入退場時、休憩時間や待合場所等を含め、いわゆる三密（密集、密接、密閉）の環境を作らないよう徹底するほか、そこにおける交流等を極力控えていただくよう呼びかけること。</w:t>
      </w:r>
    </w:p>
    <w:p w:rsidR="007277BD" w:rsidRDefault="007277BD" w:rsidP="00447A59">
      <w:pPr>
        <w:spacing w:line="380" w:lineRule="exact"/>
        <w:ind w:leftChars="100" w:left="490" w:hangingChars="100" w:hanging="280"/>
        <w:rPr>
          <w:rFonts w:ascii="ＤＦ特太ゴシック体" w:eastAsia="ＤＦ特太ゴシック体" w:hAnsi="ＤＦ特太ゴシック体"/>
          <w:sz w:val="28"/>
          <w:szCs w:val="28"/>
        </w:rPr>
      </w:pPr>
    </w:p>
    <w:p w:rsidR="007277BD" w:rsidRDefault="007277BD" w:rsidP="00447A59">
      <w:pPr>
        <w:spacing w:line="380" w:lineRule="exact"/>
        <w:ind w:leftChars="200" w:left="700" w:hangingChars="100" w:hanging="280"/>
        <w:rPr>
          <w:rFonts w:ascii="ＤＦ特太ゴシック体" w:eastAsia="ＤＦ特太ゴシック体" w:hAnsi="ＤＦ特太ゴシック体"/>
          <w:sz w:val="28"/>
          <w:szCs w:val="28"/>
        </w:rPr>
      </w:pPr>
      <w:r>
        <w:rPr>
          <w:rFonts w:ascii="ＤＦ特太ゴシック体" w:eastAsia="ＤＦ特太ゴシック体" w:hAnsi="ＤＦ特太ゴシック体" w:hint="eastAsia"/>
          <w:sz w:val="28"/>
          <w:szCs w:val="28"/>
        </w:rPr>
        <w:t xml:space="preserve">・　</w:t>
      </w:r>
      <w:r w:rsidRPr="008F0078">
        <w:rPr>
          <w:rFonts w:ascii="ＤＦ特太ゴシック体" w:eastAsia="ＤＦ特太ゴシック体" w:hAnsi="ＤＦ特太ゴシック体" w:hint="eastAsia"/>
          <w:sz w:val="28"/>
          <w:szCs w:val="28"/>
        </w:rPr>
        <w:t>開催前後には、観客やスタッフ（選手、出演者を含む）の移動中や移動先における感染防止のための適切な行動（例えば、業務上必要性のない外出等による感染リスクのある行動の回避）を促すこと。</w:t>
      </w:r>
    </w:p>
    <w:p w:rsidR="00D06373" w:rsidRDefault="00D06373" w:rsidP="00447A59">
      <w:pPr>
        <w:spacing w:line="380" w:lineRule="exact"/>
        <w:ind w:leftChars="200" w:left="700" w:hangingChars="100" w:hanging="280"/>
        <w:rPr>
          <w:rFonts w:ascii="ＤＦ特太ゴシック体" w:eastAsia="ＤＦ特太ゴシック体" w:hAnsi="ＤＦ特太ゴシック体"/>
          <w:sz w:val="28"/>
          <w:szCs w:val="28"/>
        </w:rPr>
      </w:pPr>
    </w:p>
    <w:p w:rsidR="00D06373" w:rsidRDefault="00656FB2" w:rsidP="00447A59">
      <w:pPr>
        <w:spacing w:line="380" w:lineRule="exact"/>
        <w:ind w:leftChars="200" w:left="700" w:hangingChars="100" w:hanging="280"/>
        <w:rPr>
          <w:rFonts w:ascii="ＤＦ特太ゴシック体" w:eastAsia="ＤＦ特太ゴシック体" w:hAnsi="ＤＦ特太ゴシック体"/>
          <w:sz w:val="28"/>
          <w:szCs w:val="28"/>
        </w:rPr>
      </w:pPr>
      <w:r>
        <w:rPr>
          <w:rFonts w:ascii="ＤＦ特太ゴシック体" w:eastAsia="ＤＦ特太ゴシック体" w:hAnsi="ＤＦ特太ゴシック体"/>
          <w:noProof/>
          <w:sz w:val="28"/>
          <w:szCs w:val="28"/>
        </w:rPr>
        <mc:AlternateContent>
          <mc:Choice Requires="wps">
            <w:drawing>
              <wp:anchor distT="0" distB="0" distL="114300" distR="114300" simplePos="0" relativeHeight="251664384" behindDoc="0" locked="0" layoutInCell="1" allowOverlap="1">
                <wp:simplePos x="0" y="0"/>
                <wp:positionH relativeFrom="margin">
                  <wp:posOffset>167640</wp:posOffset>
                </wp:positionH>
                <wp:positionV relativeFrom="paragraph">
                  <wp:posOffset>91440</wp:posOffset>
                </wp:positionV>
                <wp:extent cx="5676900" cy="3333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676900" cy="333375"/>
                        </a:xfrm>
                        <a:prstGeom prst="rect">
                          <a:avLst/>
                        </a:prstGeom>
                        <a:solidFill>
                          <a:schemeClr val="accent1">
                            <a:lumMod val="40000"/>
                            <a:lumOff val="60000"/>
                          </a:schemeClr>
                        </a:solidFill>
                        <a:ln w="6350">
                          <a:solidFill>
                            <a:prstClr val="black"/>
                          </a:solidFill>
                        </a:ln>
                      </wps:spPr>
                      <wps:txbx>
                        <w:txbxContent>
                          <w:p w:rsidR="00656FB2" w:rsidRPr="00313428" w:rsidRDefault="00656FB2" w:rsidP="00313428">
                            <w:pPr>
                              <w:spacing w:line="360" w:lineRule="exact"/>
                              <w:ind w:leftChars="100" w:left="210" w:firstLineChars="100" w:firstLine="280"/>
                              <w:jc w:val="left"/>
                              <w:rPr>
                                <w:rFonts w:ascii="BIZ UDPゴシック" w:eastAsia="BIZ UDPゴシック" w:hAnsi="BIZ UDPゴシック"/>
                                <w:sz w:val="28"/>
                                <w:szCs w:val="28"/>
                              </w:rPr>
                            </w:pPr>
                            <w:r w:rsidRPr="00313428">
                              <w:rPr>
                                <w:rFonts w:ascii="BIZ UDPゴシック" w:eastAsia="BIZ UDPゴシック" w:hAnsi="BIZ UDPゴシック" w:hint="eastAsia"/>
                                <w:sz w:val="28"/>
                                <w:szCs w:val="28"/>
                              </w:rPr>
                              <w:t>◇</w:t>
                            </w:r>
                            <w:r w:rsidR="00DE4F99">
                              <w:rPr>
                                <w:rFonts w:ascii="BIZ UDPゴシック" w:eastAsia="BIZ UDPゴシック" w:hAnsi="BIZ UDPゴシック" w:hint="eastAsia"/>
                                <w:sz w:val="28"/>
                                <w:szCs w:val="28"/>
                              </w:rPr>
                              <w:t xml:space="preserve"> </w:t>
                            </w:r>
                            <w:r w:rsidRPr="00313428">
                              <w:rPr>
                                <w:rFonts w:ascii="BIZ UDPゴシック" w:eastAsia="BIZ UDPゴシック" w:hAnsi="BIZ UDPゴシック" w:hint="eastAsia"/>
                                <w:sz w:val="28"/>
                                <w:szCs w:val="28"/>
                              </w:rPr>
                              <w:t>施設管理者又はイベント主催者に</w:t>
                            </w:r>
                            <w:r w:rsidR="00916A5A">
                              <w:rPr>
                                <w:rFonts w:ascii="BIZ UDPゴシック" w:eastAsia="BIZ UDPゴシック" w:hAnsi="BIZ UDPゴシック" w:hint="eastAsia"/>
                                <w:sz w:val="28"/>
                                <w:szCs w:val="28"/>
                              </w:rPr>
                              <w:t>おける</w:t>
                            </w:r>
                            <w:r w:rsidRPr="00313428">
                              <w:rPr>
                                <w:rFonts w:ascii="BIZ UDPゴシック" w:eastAsia="BIZ UDPゴシック" w:hAnsi="BIZ UDPゴシック" w:hint="eastAsia"/>
                                <w:sz w:val="28"/>
                                <w:szCs w:val="28"/>
                              </w:rPr>
                              <w:t>事前相談のお願い</w:t>
                            </w:r>
                            <w:r w:rsidR="00DE4F99">
                              <w:rPr>
                                <w:rFonts w:ascii="BIZ UDPゴシック" w:eastAsia="BIZ UDPゴシック" w:hAnsi="BIZ UDPゴシック" w:hint="eastAsia"/>
                                <w:sz w:val="28"/>
                                <w:szCs w:val="28"/>
                              </w:rPr>
                              <w:t xml:space="preserve"> </w:t>
                            </w:r>
                            <w:r w:rsidRPr="00313428">
                              <w:rPr>
                                <w:rFonts w:ascii="BIZ UDPゴシック" w:eastAsia="BIZ UDPゴシック" w:hAnsi="BIZ UDPゴシック" w:hint="eastAsia"/>
                                <w:sz w:val="28"/>
                                <w:szCs w:val="28"/>
                              </w:rPr>
                              <w:t>◇</w:t>
                            </w:r>
                          </w:p>
                          <w:p w:rsidR="00656FB2" w:rsidRPr="00656FB2" w:rsidRDefault="00656F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13.2pt;margin-top:7.2pt;width:447pt;height:2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" fillcolor="#bdd6ee [1300]" strokeweight=".5pt">
                <v:textbox>
                  <w:txbxContent>
                    <w:p w:rsidR="00656FB2" w:rsidRPr="00313428" w:rsidRDefault="00656FB2" w:rsidP="00313428">
                      <w:pPr>
                        <w:spacing w:line="360" w:lineRule="exact"/>
                        <w:ind w:leftChars="100" w:left="210" w:firstLineChars="100" w:firstLine="280"/>
                        <w:jc w:val="left"/>
                        <w:rPr>
                          <w:rFonts w:ascii="BIZ UDPゴシック" w:eastAsia="BIZ UDPゴシック" w:hAnsi="BIZ UDPゴシック"/>
                          <w:sz w:val="28"/>
                          <w:szCs w:val="28"/>
                        </w:rPr>
                      </w:pPr>
                      <w:r w:rsidRPr="00313428">
                        <w:rPr>
                          <w:rFonts w:ascii="BIZ UDPゴシック" w:eastAsia="BIZ UDPゴシック" w:hAnsi="BIZ UDPゴシック" w:hint="eastAsia"/>
                          <w:sz w:val="28"/>
                          <w:szCs w:val="28"/>
                        </w:rPr>
                        <w:t>◇</w:t>
                      </w:r>
                      <w:r w:rsidR="00DE4F99">
                        <w:rPr>
                          <w:rFonts w:ascii="BIZ UDPゴシック" w:eastAsia="BIZ UDPゴシック" w:hAnsi="BIZ UDPゴシック" w:hint="eastAsia"/>
                          <w:sz w:val="28"/>
                          <w:szCs w:val="28"/>
                        </w:rPr>
                        <w:t xml:space="preserve"> </w:t>
                      </w:r>
                      <w:r w:rsidRPr="00313428">
                        <w:rPr>
                          <w:rFonts w:ascii="BIZ UDPゴシック" w:eastAsia="BIZ UDPゴシック" w:hAnsi="BIZ UDPゴシック" w:hint="eastAsia"/>
                          <w:sz w:val="28"/>
                          <w:szCs w:val="28"/>
                        </w:rPr>
                        <w:t>施設管理者又はイベント主催者に</w:t>
                      </w:r>
                      <w:r w:rsidR="00916A5A">
                        <w:rPr>
                          <w:rFonts w:ascii="BIZ UDPゴシック" w:eastAsia="BIZ UDPゴシック" w:hAnsi="BIZ UDPゴシック" w:hint="eastAsia"/>
                          <w:sz w:val="28"/>
                          <w:szCs w:val="28"/>
                        </w:rPr>
                        <w:t>おける</w:t>
                      </w:r>
                      <w:r w:rsidRPr="00313428">
                        <w:rPr>
                          <w:rFonts w:ascii="BIZ UDPゴシック" w:eastAsia="BIZ UDPゴシック" w:hAnsi="BIZ UDPゴシック" w:hint="eastAsia"/>
                          <w:sz w:val="28"/>
                          <w:szCs w:val="28"/>
                        </w:rPr>
                        <w:t>事前相談のお願い</w:t>
                      </w:r>
                      <w:r w:rsidR="00DE4F99">
                        <w:rPr>
                          <w:rFonts w:ascii="BIZ UDPゴシック" w:eastAsia="BIZ UDPゴシック" w:hAnsi="BIZ UDPゴシック" w:hint="eastAsia"/>
                          <w:sz w:val="28"/>
                          <w:szCs w:val="28"/>
                        </w:rPr>
                        <w:t xml:space="preserve"> </w:t>
                      </w:r>
                      <w:r w:rsidRPr="00313428">
                        <w:rPr>
                          <w:rFonts w:ascii="BIZ UDPゴシック" w:eastAsia="BIZ UDPゴシック" w:hAnsi="BIZ UDPゴシック" w:hint="eastAsia"/>
                          <w:sz w:val="28"/>
                          <w:szCs w:val="28"/>
                        </w:rPr>
                        <w:t>◇</w:t>
                      </w:r>
                    </w:p>
                    <w:p w:rsidR="00656FB2" w:rsidRPr="00656FB2" w:rsidRDefault="00656FB2"/>
                  </w:txbxContent>
                </v:textbox>
                <w10:wrap anchorx="margin"/>
              </v:shape>
            </w:pict>
          </mc:Fallback>
        </mc:AlternateContent>
      </w:r>
    </w:p>
    <w:p w:rsidR="00656FB2" w:rsidRDefault="00656FB2" w:rsidP="00447A59">
      <w:pPr>
        <w:spacing w:line="380" w:lineRule="exact"/>
        <w:ind w:leftChars="100" w:left="210" w:firstLineChars="100" w:firstLine="280"/>
        <w:rPr>
          <w:rFonts w:ascii="ＤＦ特太ゴシック体" w:eastAsia="ＤＦ特太ゴシック体" w:hAnsi="ＤＦ特太ゴシック体"/>
          <w:sz w:val="28"/>
          <w:szCs w:val="28"/>
        </w:rPr>
      </w:pPr>
      <w:r>
        <w:rPr>
          <w:rFonts w:ascii="ＤＦ特太ゴシック体" w:eastAsia="ＤＦ特太ゴシック体" w:hAnsi="ＤＦ特太ゴシック体"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177165</wp:posOffset>
                </wp:positionH>
                <wp:positionV relativeFrom="paragraph">
                  <wp:posOffset>5715</wp:posOffset>
                </wp:positionV>
                <wp:extent cx="5667375" cy="12001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667375" cy="120015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811C0" id="角丸四角形 7" o:spid="_x0000_s1026" style="position:absolute;left:0;text-align:left;margin-left:13.95pt;margin-top:.45pt;width:446.2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" filled="f" strokecolor="black [3213]" strokeweight="1pt">
                <v:stroke joinstyle="miter"/>
              </v:roundrect>
            </w:pict>
          </mc:Fallback>
        </mc:AlternateContent>
      </w:r>
    </w:p>
    <w:p w:rsidR="00656FB2" w:rsidRPr="00313428" w:rsidRDefault="00D06373" w:rsidP="00447A59">
      <w:pPr>
        <w:spacing w:line="380" w:lineRule="exact"/>
        <w:ind w:firstLineChars="200" w:firstLine="788"/>
        <w:rPr>
          <w:rFonts w:ascii="BIZ UDPゴシック" w:eastAsia="BIZ UDPゴシック" w:hAnsi="BIZ UDPゴシック"/>
          <w:sz w:val="28"/>
          <w:szCs w:val="28"/>
        </w:rPr>
      </w:pPr>
      <w:r w:rsidRPr="007F12CC">
        <w:rPr>
          <w:rFonts w:ascii="BIZ UDPゴシック" w:eastAsia="BIZ UDPゴシック" w:hAnsi="BIZ UDPゴシック" w:hint="eastAsia"/>
          <w:spacing w:val="57"/>
          <w:kern w:val="0"/>
          <w:sz w:val="28"/>
          <w:szCs w:val="28"/>
          <w:fitText w:val="8120" w:id="-2025010944"/>
        </w:rPr>
        <w:t>全国的</w:t>
      </w:r>
      <w:r w:rsidR="00CD73EB" w:rsidRPr="007F12CC">
        <w:rPr>
          <w:rFonts w:ascii="BIZ UDPゴシック" w:eastAsia="BIZ UDPゴシック" w:hAnsi="BIZ UDPゴシック" w:hint="eastAsia"/>
          <w:spacing w:val="57"/>
          <w:kern w:val="0"/>
          <w:sz w:val="28"/>
          <w:szCs w:val="28"/>
          <w:fitText w:val="8120" w:id="-2025010944"/>
        </w:rPr>
        <w:t>な移動を伴うイベント、</w:t>
      </w:r>
      <w:r w:rsidRPr="007F12CC">
        <w:rPr>
          <w:rFonts w:ascii="BIZ UDPゴシック" w:eastAsia="BIZ UDPゴシック" w:hAnsi="BIZ UDPゴシック" w:hint="eastAsia"/>
          <w:spacing w:val="57"/>
          <w:kern w:val="0"/>
          <w:sz w:val="28"/>
          <w:szCs w:val="28"/>
          <w:fitText w:val="8120" w:id="-2025010944"/>
        </w:rPr>
        <w:t>又は</w:t>
      </w:r>
      <w:r w:rsidR="00CD73EB" w:rsidRPr="007F12CC">
        <w:rPr>
          <w:rFonts w:ascii="BIZ UDPゴシック" w:eastAsia="BIZ UDPゴシック" w:hAnsi="BIZ UDPゴシック" w:hint="eastAsia"/>
          <w:spacing w:val="57"/>
          <w:kern w:val="0"/>
          <w:sz w:val="28"/>
          <w:szCs w:val="28"/>
          <w:fitText w:val="8120" w:id="-2025010944"/>
        </w:rPr>
        <w:t>イベント参加者</w:t>
      </w:r>
      <w:r w:rsidR="00CD73EB" w:rsidRPr="007F12CC">
        <w:rPr>
          <w:rFonts w:ascii="BIZ UDPゴシック" w:eastAsia="BIZ UDPゴシック" w:hAnsi="BIZ UDPゴシック" w:hint="eastAsia"/>
          <w:spacing w:val="-5"/>
          <w:kern w:val="0"/>
          <w:sz w:val="28"/>
          <w:szCs w:val="28"/>
          <w:fitText w:val="8120" w:id="-2025010944"/>
        </w:rPr>
        <w:t>が</w:t>
      </w:r>
    </w:p>
    <w:p w:rsidR="00656FB2" w:rsidRPr="00313428" w:rsidRDefault="00CD73EB" w:rsidP="00447A59">
      <w:pPr>
        <w:spacing w:line="380" w:lineRule="exact"/>
        <w:ind w:firstLineChars="200" w:firstLine="712"/>
        <w:rPr>
          <w:rFonts w:ascii="BIZ UDPゴシック" w:eastAsia="BIZ UDPゴシック" w:hAnsi="BIZ UDPゴシック"/>
          <w:sz w:val="28"/>
          <w:szCs w:val="28"/>
        </w:rPr>
      </w:pPr>
      <w:r w:rsidRPr="00DE4F99">
        <w:rPr>
          <w:rFonts w:ascii="BIZ UDPゴシック" w:eastAsia="BIZ UDPゴシック" w:hAnsi="BIZ UDPゴシック" w:hint="eastAsia"/>
          <w:spacing w:val="38"/>
          <w:kern w:val="0"/>
          <w:sz w:val="28"/>
          <w:szCs w:val="28"/>
          <w:fitText w:val="8120" w:id="-2025010943"/>
        </w:rPr>
        <w:t>1,000人を超えるようなイベントの開催を予定する場</w:t>
      </w:r>
      <w:r w:rsidRPr="00DE4F99">
        <w:rPr>
          <w:rFonts w:ascii="BIZ UDPゴシック" w:eastAsia="BIZ UDPゴシック" w:hAnsi="BIZ UDPゴシック" w:hint="eastAsia"/>
          <w:spacing w:val="-6"/>
          <w:kern w:val="0"/>
          <w:sz w:val="28"/>
          <w:szCs w:val="28"/>
          <w:fitText w:val="8120" w:id="-2025010943"/>
        </w:rPr>
        <w:t>合</w:t>
      </w:r>
    </w:p>
    <w:p w:rsidR="00656FB2" w:rsidRPr="00313428" w:rsidRDefault="00CD73EB" w:rsidP="00447A59">
      <w:pPr>
        <w:spacing w:line="380" w:lineRule="exact"/>
        <w:ind w:firstLineChars="200" w:firstLine="756"/>
        <w:rPr>
          <w:rFonts w:ascii="BIZ UDPゴシック" w:eastAsia="BIZ UDPゴシック" w:hAnsi="BIZ UDPゴシック"/>
          <w:sz w:val="28"/>
          <w:szCs w:val="28"/>
        </w:rPr>
      </w:pPr>
      <w:r w:rsidRPr="00723C19">
        <w:rPr>
          <w:rFonts w:ascii="BIZ UDPゴシック" w:eastAsia="BIZ UDPゴシック" w:hAnsi="BIZ UDPゴシック" w:hint="eastAsia"/>
          <w:spacing w:val="49"/>
          <w:kern w:val="0"/>
          <w:sz w:val="28"/>
          <w:szCs w:val="28"/>
          <w:fitText w:val="8120" w:id="-2025010688"/>
        </w:rPr>
        <w:t>には、イベントの開催要件などについて、道庁に</w:t>
      </w:r>
      <w:r w:rsidR="00D06373" w:rsidRPr="00723C19">
        <w:rPr>
          <w:rFonts w:ascii="BIZ UDPゴシック" w:eastAsia="BIZ UDPゴシック" w:hAnsi="BIZ UDPゴシック" w:hint="eastAsia"/>
          <w:spacing w:val="49"/>
          <w:kern w:val="0"/>
          <w:sz w:val="28"/>
          <w:szCs w:val="28"/>
          <w:fitText w:val="8120" w:id="-2025010688"/>
        </w:rPr>
        <w:t>事前</w:t>
      </w:r>
      <w:r w:rsidRPr="00723C19">
        <w:rPr>
          <w:rFonts w:ascii="BIZ UDPゴシック" w:eastAsia="BIZ UDPゴシック" w:hAnsi="BIZ UDPゴシック" w:hint="eastAsia"/>
          <w:spacing w:val="-8"/>
          <w:kern w:val="0"/>
          <w:sz w:val="28"/>
          <w:szCs w:val="28"/>
          <w:fitText w:val="8120" w:id="-2025010688"/>
        </w:rPr>
        <w:t>の</w:t>
      </w:r>
    </w:p>
    <w:p w:rsidR="00CD73EB" w:rsidRPr="00313428" w:rsidRDefault="00DE4F99" w:rsidP="00447A59">
      <w:pPr>
        <w:spacing w:line="380" w:lineRule="exact"/>
        <w:ind w:firstLineChars="250" w:firstLine="700"/>
        <w:rPr>
          <w:rFonts w:ascii="BIZ UDPゴシック" w:eastAsia="BIZ UDPゴシック" w:hAnsi="BIZ UDPゴシック"/>
          <w:sz w:val="28"/>
          <w:szCs w:val="28"/>
        </w:rPr>
      </w:pPr>
      <w:r>
        <w:rPr>
          <w:rFonts w:ascii="BIZ UDPゴシック" w:eastAsia="BIZ UDPゴシック" w:hAnsi="BIZ UDPゴシック" w:hint="eastAsia"/>
          <w:noProof/>
          <w:spacing w:val="33"/>
          <w:kern w:val="0"/>
          <w:sz w:val="28"/>
          <w:szCs w:val="28"/>
        </w:rPr>
        <mc:AlternateContent>
          <mc:Choice Requires="wps">
            <w:drawing>
              <wp:anchor distT="0" distB="0" distL="114300" distR="114300" simplePos="0" relativeHeight="251665408" behindDoc="0" locked="0" layoutInCell="1" allowOverlap="1">
                <wp:simplePos x="0" y="0"/>
                <wp:positionH relativeFrom="column">
                  <wp:posOffset>2453640</wp:posOffset>
                </wp:positionH>
                <wp:positionV relativeFrom="paragraph">
                  <wp:posOffset>453390</wp:posOffset>
                </wp:positionV>
                <wp:extent cx="3257550" cy="5524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257550" cy="552450"/>
                        </a:xfrm>
                        <a:prstGeom prst="rect">
                          <a:avLst/>
                        </a:prstGeom>
                        <a:solidFill>
                          <a:schemeClr val="lt1"/>
                        </a:solidFill>
                        <a:ln w="6350">
                          <a:solidFill>
                            <a:prstClr val="black"/>
                          </a:solidFill>
                        </a:ln>
                      </wps:spPr>
                      <wps:txbx>
                        <w:txbxContent>
                          <w:p w:rsidR="00DE4F99" w:rsidRPr="007F12CC" w:rsidRDefault="00DE4F99">
                            <w:pPr>
                              <w:rPr>
                                <w:rFonts w:ascii="ＭＳ 明朝" w:eastAsia="ＭＳ 明朝" w:hAnsi="ＭＳ 明朝"/>
                                <w:sz w:val="24"/>
                                <w:szCs w:val="24"/>
                              </w:rPr>
                            </w:pPr>
                            <w:r w:rsidRPr="007F12CC">
                              <w:rPr>
                                <w:rFonts w:ascii="ＭＳ 明朝" w:eastAsia="ＭＳ 明朝" w:hAnsi="ＭＳ 明朝" w:hint="eastAsia"/>
                                <w:sz w:val="24"/>
                                <w:szCs w:val="24"/>
                              </w:rPr>
                              <w:t>北海道</w:t>
                            </w:r>
                            <w:r w:rsidR="00F57261">
                              <w:rPr>
                                <w:rFonts w:ascii="ＭＳ 明朝" w:eastAsia="ＭＳ 明朝" w:hAnsi="ＭＳ 明朝" w:hint="eastAsia"/>
                                <w:sz w:val="24"/>
                                <w:szCs w:val="24"/>
                              </w:rPr>
                              <w:t>新型</w:t>
                            </w:r>
                            <w:r w:rsidR="00F57261">
                              <w:rPr>
                                <w:rFonts w:ascii="ＭＳ 明朝" w:eastAsia="ＭＳ 明朝" w:hAnsi="ＭＳ 明朝"/>
                                <w:sz w:val="24"/>
                                <w:szCs w:val="24"/>
                              </w:rPr>
                              <w:t>コロナウイルス感染症対策本部</w:t>
                            </w:r>
                          </w:p>
                          <w:p w:rsidR="00DE4F99" w:rsidRPr="007F12CC" w:rsidRDefault="00F57261">
                            <w:pPr>
                              <w:rPr>
                                <w:rFonts w:ascii="ＭＳ 明朝" w:eastAsia="ＭＳ 明朝" w:hAnsi="ＭＳ 明朝"/>
                                <w:sz w:val="24"/>
                                <w:szCs w:val="24"/>
                              </w:rPr>
                            </w:pPr>
                            <w:r>
                              <w:rPr>
                                <w:rFonts w:ascii="ＭＳ 明朝" w:eastAsia="ＭＳ 明朝" w:hAnsi="ＭＳ 明朝" w:hint="eastAsia"/>
                                <w:sz w:val="24"/>
                                <w:szCs w:val="24"/>
                              </w:rPr>
                              <w:t>指揮</w:t>
                            </w:r>
                            <w:r>
                              <w:rPr>
                                <w:rFonts w:ascii="ＭＳ 明朝" w:eastAsia="ＭＳ 明朝" w:hAnsi="ＭＳ 明朝"/>
                                <w:sz w:val="24"/>
                                <w:szCs w:val="24"/>
                              </w:rPr>
                              <w:t>室</w:t>
                            </w:r>
                            <w:r w:rsidR="00723C19">
                              <w:rPr>
                                <w:rFonts w:ascii="ＭＳ 明朝" w:eastAsia="ＭＳ 明朝" w:hAnsi="ＭＳ 明朝" w:hint="eastAsia"/>
                                <w:sz w:val="24"/>
                                <w:szCs w:val="24"/>
                              </w:rPr>
                              <w:t xml:space="preserve"> </w:t>
                            </w:r>
                            <w:r>
                              <w:rPr>
                                <w:rFonts w:ascii="ＭＳ 明朝" w:eastAsia="ＭＳ 明朝" w:hAnsi="ＭＳ 明朝"/>
                                <w:sz w:val="24"/>
                                <w:szCs w:val="24"/>
                              </w:rPr>
                              <w:t>総括</w:t>
                            </w:r>
                            <w:r w:rsidR="00723C19">
                              <w:rPr>
                                <w:rFonts w:ascii="ＭＳ 明朝" w:eastAsia="ＭＳ 明朝" w:hAnsi="ＭＳ 明朝" w:hint="eastAsia"/>
                                <w:sz w:val="24"/>
                                <w:szCs w:val="24"/>
                              </w:rPr>
                              <w:t>・</w:t>
                            </w:r>
                            <w:r w:rsidR="00723C19">
                              <w:rPr>
                                <w:rFonts w:ascii="ＭＳ 明朝" w:eastAsia="ＭＳ 明朝" w:hAnsi="ＭＳ 明朝"/>
                                <w:sz w:val="24"/>
                                <w:szCs w:val="24"/>
                              </w:rPr>
                              <w:t>広報</w:t>
                            </w:r>
                            <w:r>
                              <w:rPr>
                                <w:rFonts w:ascii="ＭＳ 明朝" w:eastAsia="ＭＳ 明朝" w:hAnsi="ＭＳ 明朝"/>
                                <w:sz w:val="24"/>
                                <w:szCs w:val="24"/>
                              </w:rPr>
                              <w:t>班</w:t>
                            </w:r>
                            <w:r>
                              <w:rPr>
                                <w:rFonts w:ascii="ＭＳ 明朝" w:eastAsia="ＭＳ 明朝" w:hAnsi="ＭＳ 明朝" w:hint="eastAsia"/>
                                <w:sz w:val="24"/>
                                <w:szCs w:val="24"/>
                              </w:rPr>
                              <w:t xml:space="preserve">　</w:t>
                            </w:r>
                            <w:r w:rsidR="00DE4F99" w:rsidRPr="007F12CC">
                              <w:rPr>
                                <w:rFonts w:ascii="ＭＳ 明朝" w:eastAsia="ＭＳ 明朝" w:hAnsi="ＭＳ 明朝"/>
                                <w:sz w:val="24"/>
                                <w:szCs w:val="24"/>
                              </w:rPr>
                              <w:t>電話：</w:t>
                            </w:r>
                            <w:r w:rsidR="00DE4F99" w:rsidRPr="007F12CC">
                              <w:rPr>
                                <w:rFonts w:ascii="ＭＳ 明朝" w:eastAsia="ＭＳ 明朝" w:hAnsi="ＭＳ 明朝" w:hint="eastAsia"/>
                                <w:sz w:val="24"/>
                                <w:szCs w:val="24"/>
                              </w:rPr>
                              <w:t>011-</w:t>
                            </w:r>
                            <w:r>
                              <w:rPr>
                                <w:rFonts w:ascii="ＭＳ 明朝" w:eastAsia="ＭＳ 明朝" w:hAnsi="ＭＳ 明朝"/>
                                <w:sz w:val="24"/>
                                <w:szCs w:val="24"/>
                              </w:rPr>
                              <w:t>206</w:t>
                            </w:r>
                            <w:r w:rsidR="00DE4F99" w:rsidRPr="007F12CC">
                              <w:rPr>
                                <w:rFonts w:ascii="ＭＳ 明朝" w:eastAsia="ＭＳ 明朝" w:hAnsi="ＭＳ 明朝" w:hint="eastAsia"/>
                                <w:sz w:val="24"/>
                                <w:szCs w:val="24"/>
                              </w:rPr>
                              <w:t>-</w:t>
                            </w:r>
                            <w:r>
                              <w:rPr>
                                <w:rFonts w:ascii="ＭＳ 明朝" w:eastAsia="ＭＳ 明朝" w:hAnsi="ＭＳ 明朝"/>
                                <w:sz w:val="24"/>
                                <w:szCs w:val="24"/>
                              </w:rPr>
                              <w:t>0143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93.2pt;margin-top:35.7pt;width:256.5pt;height:4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" fillcolor="white [3201]" strokeweight=".5pt">
                <v:textbox>
                  <w:txbxContent>
                    <w:p w:rsidR="00DE4F99" w:rsidRPr="007F12CC" w:rsidRDefault="00DE4F99">
                      <w:pPr>
                        <w:rPr>
                          <w:rFonts w:ascii="ＭＳ 明朝" w:eastAsia="ＭＳ 明朝" w:hAnsi="ＭＳ 明朝"/>
                          <w:sz w:val="24"/>
                          <w:szCs w:val="24"/>
                        </w:rPr>
                      </w:pPr>
                      <w:r w:rsidRPr="007F12CC">
                        <w:rPr>
                          <w:rFonts w:ascii="ＭＳ 明朝" w:eastAsia="ＭＳ 明朝" w:hAnsi="ＭＳ 明朝" w:hint="eastAsia"/>
                          <w:sz w:val="24"/>
                          <w:szCs w:val="24"/>
                        </w:rPr>
                        <w:t>北海道</w:t>
                      </w:r>
                      <w:r w:rsidR="00F57261">
                        <w:rPr>
                          <w:rFonts w:ascii="ＭＳ 明朝" w:eastAsia="ＭＳ 明朝" w:hAnsi="ＭＳ 明朝" w:hint="eastAsia"/>
                          <w:sz w:val="24"/>
                          <w:szCs w:val="24"/>
                        </w:rPr>
                        <w:t>新型</w:t>
                      </w:r>
                      <w:r w:rsidR="00F57261">
                        <w:rPr>
                          <w:rFonts w:ascii="ＭＳ 明朝" w:eastAsia="ＭＳ 明朝" w:hAnsi="ＭＳ 明朝"/>
                          <w:sz w:val="24"/>
                          <w:szCs w:val="24"/>
                        </w:rPr>
                        <w:t>コロナウイルス感染症対策本部</w:t>
                      </w:r>
                    </w:p>
                    <w:p w:rsidR="00DE4F99" w:rsidRPr="007F12CC" w:rsidRDefault="00F57261">
                      <w:pPr>
                        <w:rPr>
                          <w:rFonts w:ascii="ＭＳ 明朝" w:eastAsia="ＭＳ 明朝" w:hAnsi="ＭＳ 明朝"/>
                          <w:sz w:val="24"/>
                          <w:szCs w:val="24"/>
                        </w:rPr>
                      </w:pPr>
                      <w:r>
                        <w:rPr>
                          <w:rFonts w:ascii="ＭＳ 明朝" w:eastAsia="ＭＳ 明朝" w:hAnsi="ＭＳ 明朝" w:hint="eastAsia"/>
                          <w:sz w:val="24"/>
                          <w:szCs w:val="24"/>
                        </w:rPr>
                        <w:t>指揮</w:t>
                      </w:r>
                      <w:r>
                        <w:rPr>
                          <w:rFonts w:ascii="ＭＳ 明朝" w:eastAsia="ＭＳ 明朝" w:hAnsi="ＭＳ 明朝"/>
                          <w:sz w:val="24"/>
                          <w:szCs w:val="24"/>
                        </w:rPr>
                        <w:t>室</w:t>
                      </w:r>
                      <w:r w:rsidR="00723C19">
                        <w:rPr>
                          <w:rFonts w:ascii="ＭＳ 明朝" w:eastAsia="ＭＳ 明朝" w:hAnsi="ＭＳ 明朝" w:hint="eastAsia"/>
                          <w:sz w:val="24"/>
                          <w:szCs w:val="24"/>
                        </w:rPr>
                        <w:t xml:space="preserve"> </w:t>
                      </w:r>
                      <w:r>
                        <w:rPr>
                          <w:rFonts w:ascii="ＭＳ 明朝" w:eastAsia="ＭＳ 明朝" w:hAnsi="ＭＳ 明朝"/>
                          <w:sz w:val="24"/>
                          <w:szCs w:val="24"/>
                        </w:rPr>
                        <w:t>総括</w:t>
                      </w:r>
                      <w:r w:rsidR="00723C19">
                        <w:rPr>
                          <w:rFonts w:ascii="ＭＳ 明朝" w:eastAsia="ＭＳ 明朝" w:hAnsi="ＭＳ 明朝" w:hint="eastAsia"/>
                          <w:sz w:val="24"/>
                          <w:szCs w:val="24"/>
                        </w:rPr>
                        <w:t>・</w:t>
                      </w:r>
                      <w:r w:rsidR="00723C19">
                        <w:rPr>
                          <w:rFonts w:ascii="ＭＳ 明朝" w:eastAsia="ＭＳ 明朝" w:hAnsi="ＭＳ 明朝"/>
                          <w:sz w:val="24"/>
                          <w:szCs w:val="24"/>
                        </w:rPr>
                        <w:t>広報</w:t>
                      </w:r>
                      <w:r>
                        <w:rPr>
                          <w:rFonts w:ascii="ＭＳ 明朝" w:eastAsia="ＭＳ 明朝" w:hAnsi="ＭＳ 明朝"/>
                          <w:sz w:val="24"/>
                          <w:szCs w:val="24"/>
                        </w:rPr>
                        <w:t>班</w:t>
                      </w:r>
                      <w:r>
                        <w:rPr>
                          <w:rFonts w:ascii="ＭＳ 明朝" w:eastAsia="ＭＳ 明朝" w:hAnsi="ＭＳ 明朝" w:hint="eastAsia"/>
                          <w:sz w:val="24"/>
                          <w:szCs w:val="24"/>
                        </w:rPr>
                        <w:t xml:space="preserve">　</w:t>
                      </w:r>
                      <w:r w:rsidR="00DE4F99" w:rsidRPr="007F12CC">
                        <w:rPr>
                          <w:rFonts w:ascii="ＭＳ 明朝" w:eastAsia="ＭＳ 明朝" w:hAnsi="ＭＳ 明朝"/>
                          <w:sz w:val="24"/>
                          <w:szCs w:val="24"/>
                        </w:rPr>
                        <w:t>電話：</w:t>
                      </w:r>
                      <w:r w:rsidR="00DE4F99" w:rsidRPr="007F12CC">
                        <w:rPr>
                          <w:rFonts w:ascii="ＭＳ 明朝" w:eastAsia="ＭＳ 明朝" w:hAnsi="ＭＳ 明朝" w:hint="eastAsia"/>
                          <w:sz w:val="24"/>
                          <w:szCs w:val="24"/>
                        </w:rPr>
                        <w:t>011-</w:t>
                      </w:r>
                      <w:r>
                        <w:rPr>
                          <w:rFonts w:ascii="ＭＳ 明朝" w:eastAsia="ＭＳ 明朝" w:hAnsi="ＭＳ 明朝"/>
                          <w:sz w:val="24"/>
                          <w:szCs w:val="24"/>
                        </w:rPr>
                        <w:t>206</w:t>
                      </w:r>
                      <w:r w:rsidR="00DE4F99" w:rsidRPr="007F12CC">
                        <w:rPr>
                          <w:rFonts w:ascii="ＭＳ 明朝" w:eastAsia="ＭＳ 明朝" w:hAnsi="ＭＳ 明朝" w:hint="eastAsia"/>
                          <w:sz w:val="24"/>
                          <w:szCs w:val="24"/>
                        </w:rPr>
                        <w:t>-</w:t>
                      </w:r>
                      <w:r>
                        <w:rPr>
                          <w:rFonts w:ascii="ＭＳ 明朝" w:eastAsia="ＭＳ 明朝" w:hAnsi="ＭＳ 明朝"/>
                          <w:sz w:val="24"/>
                          <w:szCs w:val="24"/>
                        </w:rPr>
                        <w:t>0143</w:t>
                      </w:r>
                    </w:p>
                  </w:txbxContent>
                </v:textbox>
              </v:shape>
            </w:pict>
          </mc:Fallback>
        </mc:AlternateContent>
      </w:r>
      <w:r w:rsidR="00D06373" w:rsidRPr="00DE4F99">
        <w:rPr>
          <w:rFonts w:ascii="BIZ UDPゴシック" w:eastAsia="BIZ UDPゴシック" w:hAnsi="BIZ UDPゴシック" w:hint="eastAsia"/>
          <w:spacing w:val="33"/>
          <w:kern w:val="0"/>
          <w:sz w:val="28"/>
          <w:szCs w:val="28"/>
          <w:fitText w:val="2800" w:id="-2025021440"/>
        </w:rPr>
        <w:t>相談</w:t>
      </w:r>
      <w:r w:rsidR="00CD73EB" w:rsidRPr="00DE4F99">
        <w:rPr>
          <w:rFonts w:ascii="BIZ UDPゴシック" w:eastAsia="BIZ UDPゴシック" w:hAnsi="BIZ UDPゴシック" w:hint="eastAsia"/>
          <w:spacing w:val="33"/>
          <w:kern w:val="0"/>
          <w:sz w:val="28"/>
          <w:szCs w:val="28"/>
          <w:fitText w:val="2800" w:id="-2025021440"/>
        </w:rPr>
        <w:t>を</w:t>
      </w:r>
      <w:r w:rsidR="00D06373" w:rsidRPr="00DE4F99">
        <w:rPr>
          <w:rFonts w:ascii="BIZ UDPゴシック" w:eastAsia="BIZ UDPゴシック" w:hAnsi="BIZ UDPゴシック" w:hint="eastAsia"/>
          <w:spacing w:val="33"/>
          <w:kern w:val="0"/>
          <w:sz w:val="28"/>
          <w:szCs w:val="28"/>
          <w:fitText w:val="2800" w:id="-2025021440"/>
        </w:rPr>
        <w:t>お願い</w:t>
      </w:r>
      <w:r w:rsidR="00CD73EB" w:rsidRPr="00DE4F99">
        <w:rPr>
          <w:rFonts w:ascii="BIZ UDPゴシック" w:eastAsia="BIZ UDPゴシック" w:hAnsi="BIZ UDPゴシック" w:hint="eastAsia"/>
          <w:spacing w:val="33"/>
          <w:kern w:val="0"/>
          <w:sz w:val="28"/>
          <w:szCs w:val="28"/>
          <w:fitText w:val="2800" w:id="-2025021440"/>
        </w:rPr>
        <w:t>しま</w:t>
      </w:r>
      <w:r w:rsidR="00CD73EB" w:rsidRPr="00DE4F99">
        <w:rPr>
          <w:rFonts w:ascii="BIZ UDPゴシック" w:eastAsia="BIZ UDPゴシック" w:hAnsi="BIZ UDPゴシック" w:hint="eastAsia"/>
          <w:spacing w:val="1"/>
          <w:kern w:val="0"/>
          <w:sz w:val="28"/>
          <w:szCs w:val="28"/>
          <w:fitText w:val="2800" w:id="-2025021440"/>
        </w:rPr>
        <w:t>す</w:t>
      </w:r>
      <w:r w:rsidR="00CD73EB" w:rsidRPr="00313428">
        <w:rPr>
          <w:rFonts w:ascii="BIZ UDPゴシック" w:eastAsia="BIZ UDPゴシック" w:hAnsi="BIZ UDPゴシック" w:hint="eastAsia"/>
          <w:sz w:val="28"/>
          <w:szCs w:val="28"/>
        </w:rPr>
        <w:t>。</w:t>
      </w:r>
    </w:p>
    <w:sectPr w:rsidR="00CD73EB" w:rsidRPr="00313428" w:rsidSect="00656FB2">
      <w:pgSz w:w="11906" w:h="16838" w:code="9"/>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78"/>
    <w:rsid w:val="00147B29"/>
    <w:rsid w:val="001E0AF5"/>
    <w:rsid w:val="00313428"/>
    <w:rsid w:val="00375FD9"/>
    <w:rsid w:val="004452CA"/>
    <w:rsid w:val="00447A59"/>
    <w:rsid w:val="00656FB2"/>
    <w:rsid w:val="00723C19"/>
    <w:rsid w:val="007277BD"/>
    <w:rsid w:val="007F12CC"/>
    <w:rsid w:val="00872189"/>
    <w:rsid w:val="008F0078"/>
    <w:rsid w:val="00902D47"/>
    <w:rsid w:val="00916A5A"/>
    <w:rsid w:val="00A4281C"/>
    <w:rsid w:val="00CD73EB"/>
    <w:rsid w:val="00D06373"/>
    <w:rsid w:val="00DA7187"/>
    <w:rsid w:val="00DD45B3"/>
    <w:rsid w:val="00DE4F99"/>
    <w:rsid w:val="00F5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1F8D24-C2FD-44F1-AFFC-5104421B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5F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5F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B4EE2-1687-4176-A423-9863587E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田澤 宏基</cp:lastModifiedBy>
  <cp:revision>2</cp:revision>
  <cp:lastPrinted>2020-07-09T12:28:00Z</cp:lastPrinted>
  <dcterms:created xsi:type="dcterms:W3CDTF">2020-07-31T08:33:00Z</dcterms:created>
  <dcterms:modified xsi:type="dcterms:W3CDTF">2020-07-31T08:33:00Z</dcterms:modified>
</cp:coreProperties>
</file>